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0D" w:rsidRPr="00C62D45" w:rsidRDefault="00C62D45" w:rsidP="00C6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D45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C62D45" w:rsidRPr="00C62D45" w:rsidRDefault="00C62D45" w:rsidP="00C6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D45">
        <w:rPr>
          <w:rFonts w:ascii="Times New Roman" w:hAnsi="Times New Roman" w:cs="Times New Roman"/>
          <w:b/>
          <w:sz w:val="24"/>
          <w:szCs w:val="24"/>
        </w:rPr>
        <w:t>результативности и эффективности выполнения муниципального задания на оказание муниципальных услуг (выполнение работ)</w:t>
      </w:r>
    </w:p>
    <w:p w:rsidR="00C62D45" w:rsidRPr="00C62D45" w:rsidRDefault="00C62D45" w:rsidP="00C6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D45">
        <w:rPr>
          <w:rFonts w:ascii="Times New Roman" w:hAnsi="Times New Roman" w:cs="Times New Roman"/>
          <w:b/>
          <w:sz w:val="24"/>
          <w:szCs w:val="24"/>
        </w:rPr>
        <w:t xml:space="preserve">муниципальным </w:t>
      </w:r>
      <w:r w:rsidR="00E53770">
        <w:rPr>
          <w:rFonts w:ascii="Times New Roman" w:hAnsi="Times New Roman" w:cs="Times New Roman"/>
          <w:b/>
          <w:sz w:val="24"/>
          <w:szCs w:val="24"/>
        </w:rPr>
        <w:t xml:space="preserve">автономным </w:t>
      </w:r>
      <w:r w:rsidRPr="00C62D45">
        <w:rPr>
          <w:rFonts w:ascii="Times New Roman" w:hAnsi="Times New Roman" w:cs="Times New Roman"/>
          <w:b/>
          <w:sz w:val="24"/>
          <w:szCs w:val="24"/>
        </w:rPr>
        <w:t>учреждением культуры сельс</w:t>
      </w:r>
      <w:r w:rsidR="00B54B78">
        <w:rPr>
          <w:rFonts w:ascii="Times New Roman" w:hAnsi="Times New Roman" w:cs="Times New Roman"/>
          <w:b/>
          <w:sz w:val="24"/>
          <w:szCs w:val="24"/>
        </w:rPr>
        <w:t>кого поселения Верхнеказымский «Сельский дом культуры «Гротеск»</w:t>
      </w:r>
    </w:p>
    <w:p w:rsidR="00C62D45" w:rsidRPr="00C62D45" w:rsidRDefault="00C62D45" w:rsidP="00C62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D45" w:rsidRDefault="00C62D45" w:rsidP="00C62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D45">
        <w:rPr>
          <w:rFonts w:ascii="Times New Roman" w:hAnsi="Times New Roman" w:cs="Times New Roman"/>
          <w:sz w:val="24"/>
          <w:szCs w:val="24"/>
        </w:rPr>
        <w:t xml:space="preserve">Главный распорядитель бюджетных средств, учредитель: </w:t>
      </w:r>
      <w:r w:rsidRPr="001E6700">
        <w:rPr>
          <w:rFonts w:ascii="Times New Roman" w:hAnsi="Times New Roman" w:cs="Times New Roman"/>
          <w:sz w:val="24"/>
          <w:szCs w:val="24"/>
          <w:u w:val="single"/>
        </w:rPr>
        <w:t>Администрация сельского поселения Верхнеказымский</w:t>
      </w:r>
    </w:p>
    <w:p w:rsidR="00C62D45" w:rsidRPr="00C62D45" w:rsidRDefault="00C62D45" w:rsidP="00C62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2127"/>
        <w:gridCol w:w="3260"/>
        <w:gridCol w:w="1701"/>
        <w:gridCol w:w="1701"/>
        <w:gridCol w:w="1985"/>
        <w:gridCol w:w="1843"/>
        <w:gridCol w:w="2693"/>
      </w:tblGrid>
      <w:tr w:rsidR="00C62D45" w:rsidRPr="00C62D45" w:rsidTr="00E36AC9">
        <w:tc>
          <w:tcPr>
            <w:tcW w:w="2127" w:type="dxa"/>
          </w:tcPr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3260" w:type="dxa"/>
          </w:tcPr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услуг (работ)</w:t>
            </w:r>
          </w:p>
        </w:tc>
        <w:tc>
          <w:tcPr>
            <w:tcW w:w="1701" w:type="dxa"/>
          </w:tcPr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Объем оказания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(выполнения</w:t>
            </w:r>
            <w:proofErr w:type="gramEnd"/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работ)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</w:p>
        </w:tc>
        <w:tc>
          <w:tcPr>
            <w:tcW w:w="1701" w:type="dxa"/>
          </w:tcPr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Качество оказания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(выполнения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работ)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</w:p>
        </w:tc>
        <w:tc>
          <w:tcPr>
            <w:tcW w:w="1985" w:type="dxa"/>
          </w:tcPr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Результативность оказания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(выполнения</w:t>
            </w:r>
            <w:proofErr w:type="gramEnd"/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работ)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Крезультативность</w:t>
            </w:r>
            <w:proofErr w:type="gramStart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1843" w:type="dxa"/>
          </w:tcPr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Полнота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средств бюджета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на выполнение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1E6700" w:rsidRPr="00E36AC9" w:rsidRDefault="00C62D45" w:rsidP="00E36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Кисполнение бюджета</w:t>
            </w:r>
            <w:proofErr w:type="gramStart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2693" w:type="dxa"/>
          </w:tcPr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Итоговая оценка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эффективности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Кэффективность</w:t>
            </w:r>
            <w:proofErr w:type="gramStart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  <w:proofErr w:type="gramEnd"/>
          </w:p>
        </w:tc>
      </w:tr>
      <w:tr w:rsidR="00C62D45" w:rsidRPr="00C62D45" w:rsidTr="00E36AC9">
        <w:tc>
          <w:tcPr>
            <w:tcW w:w="2127" w:type="dxa"/>
          </w:tcPr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6AC9" w:rsidRPr="00C62D45" w:rsidTr="00E36AC9">
        <w:tc>
          <w:tcPr>
            <w:tcW w:w="2127" w:type="dxa"/>
            <w:vMerge w:val="restart"/>
            <w:vAlign w:val="center"/>
          </w:tcPr>
          <w:p w:rsidR="00E36AC9" w:rsidRPr="00C62D45" w:rsidRDefault="00E36AC9" w:rsidP="001B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E36AC9" w:rsidRPr="00C62D45" w:rsidRDefault="00E36AC9" w:rsidP="001B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</w:p>
          <w:p w:rsidR="00E36AC9" w:rsidRPr="00C62D45" w:rsidRDefault="00E36AC9" w:rsidP="001B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E36AC9" w:rsidRPr="00C62D45" w:rsidRDefault="00E36AC9" w:rsidP="001B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E36AC9" w:rsidRPr="00C62D45" w:rsidRDefault="00E36AC9" w:rsidP="001B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E36AC9" w:rsidRDefault="00E36AC9" w:rsidP="001B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Верхнеказымский «</w:t>
            </w: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E36AC9" w:rsidRPr="00C62D45" w:rsidRDefault="00E36AC9" w:rsidP="001B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Гротеск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E36AC9" w:rsidRDefault="00E36AC9" w:rsidP="00C6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услуга:</w:t>
            </w:r>
          </w:p>
          <w:p w:rsidR="00E36AC9" w:rsidRPr="00C62D45" w:rsidRDefault="00E36AC9" w:rsidP="00C6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 и проведение мероприятий»</w:t>
            </w:r>
          </w:p>
        </w:tc>
        <w:tc>
          <w:tcPr>
            <w:tcW w:w="1701" w:type="dxa"/>
          </w:tcPr>
          <w:p w:rsidR="00E36AC9" w:rsidRPr="00C62D45" w:rsidRDefault="00225B73" w:rsidP="00E0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36AC9" w:rsidRPr="00C62D45" w:rsidRDefault="00225B73" w:rsidP="00C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E36AC9" w:rsidRPr="00C62D45" w:rsidRDefault="00225B73" w:rsidP="00F9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E36AC9" w:rsidRPr="00C62D45" w:rsidRDefault="00225B73" w:rsidP="00C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E36AC9" w:rsidRDefault="00E36AC9" w:rsidP="00C6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перевыполнено при эффективном использовании бюджетных средств </w:t>
            </w:r>
          </w:p>
          <w:p w:rsidR="00E36AC9" w:rsidRPr="00E36AC9" w:rsidRDefault="00E36AC9" w:rsidP="00C6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AC9" w:rsidRPr="00C62D45" w:rsidTr="00E36AC9">
        <w:trPr>
          <w:trHeight w:val="1617"/>
        </w:trPr>
        <w:tc>
          <w:tcPr>
            <w:tcW w:w="2127" w:type="dxa"/>
            <w:vMerge/>
          </w:tcPr>
          <w:p w:rsidR="00E36AC9" w:rsidRPr="00C62D45" w:rsidRDefault="00E36AC9" w:rsidP="00C6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6AC9" w:rsidRDefault="00E36AC9" w:rsidP="00C6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услуга:</w:t>
            </w:r>
          </w:p>
          <w:p w:rsidR="00E36AC9" w:rsidRPr="00C62D45" w:rsidRDefault="00E36AC9" w:rsidP="00C6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701" w:type="dxa"/>
          </w:tcPr>
          <w:p w:rsidR="00E36AC9" w:rsidRPr="00C62D45" w:rsidRDefault="00E36AC9" w:rsidP="00C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36AC9" w:rsidRPr="00C62D45" w:rsidRDefault="00E36AC9" w:rsidP="00C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E36AC9" w:rsidRPr="00C62D45" w:rsidRDefault="00E36AC9" w:rsidP="00C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E36AC9" w:rsidRPr="00C62D45" w:rsidRDefault="00225B73" w:rsidP="00C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E36AC9" w:rsidRPr="00E36AC9" w:rsidRDefault="00E36AC9" w:rsidP="001E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C9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перевыполнено при эффективном использовании бюджетных средств</w:t>
            </w:r>
          </w:p>
        </w:tc>
      </w:tr>
      <w:tr w:rsidR="00E36AC9" w:rsidRPr="00C62D45" w:rsidTr="00E36AC9">
        <w:trPr>
          <w:trHeight w:val="407"/>
        </w:trPr>
        <w:tc>
          <w:tcPr>
            <w:tcW w:w="2127" w:type="dxa"/>
            <w:vMerge/>
          </w:tcPr>
          <w:p w:rsidR="00E36AC9" w:rsidRPr="00C62D45" w:rsidRDefault="00E36AC9" w:rsidP="00C6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6AC9" w:rsidRDefault="00E36AC9" w:rsidP="00C6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E36AC9" w:rsidRDefault="00225B73" w:rsidP="009E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36AC9" w:rsidRDefault="00225B73" w:rsidP="00C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E36AC9" w:rsidRDefault="00225B73" w:rsidP="00C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E36AC9" w:rsidRPr="00C62D45" w:rsidRDefault="00225B73" w:rsidP="00C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  <w:tc>
          <w:tcPr>
            <w:tcW w:w="2693" w:type="dxa"/>
          </w:tcPr>
          <w:p w:rsidR="00E36AC9" w:rsidRDefault="00E36AC9" w:rsidP="001E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C9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перевыполнено при эффективном использовании бюджетных средств</w:t>
            </w:r>
          </w:p>
          <w:p w:rsidR="00E36AC9" w:rsidRPr="00E36AC9" w:rsidRDefault="00E36AC9" w:rsidP="001E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AC9" w:rsidRPr="00C62D45" w:rsidRDefault="00E36AC9" w:rsidP="00E36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E36AC9" w:rsidRPr="00C62D45" w:rsidSect="00C62D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2D45"/>
    <w:rsid w:val="001B5D9B"/>
    <w:rsid w:val="001E6700"/>
    <w:rsid w:val="00225B73"/>
    <w:rsid w:val="0026462D"/>
    <w:rsid w:val="00327BB5"/>
    <w:rsid w:val="004C6EAF"/>
    <w:rsid w:val="00723479"/>
    <w:rsid w:val="008F718D"/>
    <w:rsid w:val="009D5F5D"/>
    <w:rsid w:val="009E6855"/>
    <w:rsid w:val="00A86FD5"/>
    <w:rsid w:val="00AA2BC2"/>
    <w:rsid w:val="00AA530B"/>
    <w:rsid w:val="00B146E9"/>
    <w:rsid w:val="00B54B78"/>
    <w:rsid w:val="00C02641"/>
    <w:rsid w:val="00C165FD"/>
    <w:rsid w:val="00C61E84"/>
    <w:rsid w:val="00C62D45"/>
    <w:rsid w:val="00D04DF3"/>
    <w:rsid w:val="00D5560D"/>
    <w:rsid w:val="00DF33E5"/>
    <w:rsid w:val="00E0192F"/>
    <w:rsid w:val="00E36AC9"/>
    <w:rsid w:val="00E53770"/>
    <w:rsid w:val="00F9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Kalmairova</cp:lastModifiedBy>
  <cp:revision>10</cp:revision>
  <cp:lastPrinted>2019-10-02T04:45:00Z</cp:lastPrinted>
  <dcterms:created xsi:type="dcterms:W3CDTF">2019-09-25T08:41:00Z</dcterms:created>
  <dcterms:modified xsi:type="dcterms:W3CDTF">2020-01-09T08:09:00Z</dcterms:modified>
</cp:coreProperties>
</file>